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108"/>
        <w:gridCol w:w="2047"/>
      </w:tblGrid>
      <w:tr w:rsidR="005E24A5" w:rsidTr="00AE15E7">
        <w:trPr>
          <w:trHeight w:val="3195"/>
        </w:trPr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E24A5" w:rsidRDefault="005E24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E24A5" w:rsidRDefault="00AE15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решением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Совета Общественной палаты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Новосибирской области,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протокол № </w:t>
            </w:r>
          </w:p>
          <w:p w:rsidR="005E24A5" w:rsidRDefault="00942115" w:rsidP="0094211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«23</w:t>
            </w:r>
            <w:r w:rsidR="00AE1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AE1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24A5" w:rsidTr="00AE15E7">
        <w:trPr>
          <w:trHeight w:val="375"/>
        </w:trPr>
        <w:tc>
          <w:tcPr>
            <w:tcW w:w="1039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работы</w:t>
            </w:r>
          </w:p>
        </w:tc>
      </w:tr>
      <w:tr w:rsidR="005E24A5" w:rsidTr="00AE15E7">
        <w:trPr>
          <w:trHeight w:val="375"/>
        </w:trPr>
        <w:tc>
          <w:tcPr>
            <w:tcW w:w="1039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Общественной палаты Новосибирской области на 2025 год</w:t>
            </w:r>
          </w:p>
        </w:tc>
      </w:tr>
      <w:tr w:rsidR="005E24A5" w:rsidTr="00AE15E7">
        <w:trPr>
          <w:trHeight w:val="315"/>
        </w:trPr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E24A5" w:rsidRDefault="005E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E24A5" w:rsidRDefault="005E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E24A5" w:rsidRDefault="005E2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E24A5" w:rsidRDefault="005E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4A5" w:rsidTr="00AE15E7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исполнители </w:t>
            </w:r>
          </w:p>
        </w:tc>
      </w:tr>
      <w:tr w:rsidR="005E24A5" w:rsidTr="00AE15E7">
        <w:trPr>
          <w:trHeight w:val="480"/>
        </w:trPr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Пленарные заседания и другие мероприятия</w:t>
            </w:r>
          </w:p>
        </w:tc>
      </w:tr>
      <w:tr w:rsidR="005E24A5" w:rsidTr="00AE15E7">
        <w:trPr>
          <w:trHeight w:val="660"/>
        </w:trPr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Расширенное пленарное заседание Общественной палаты Новосибирской области.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сентябрь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</w:tc>
      </w:tr>
      <w:tr w:rsidR="005E24A5" w:rsidTr="00AE15E7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расширенное пленарное заседание Общественной палаты Новосибирской области.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</w:tc>
      </w:tr>
      <w:tr w:rsidR="005E24A5" w:rsidTr="00AE15E7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Премии Общественной палаты Новосибирской области за вклад в развитие благотворительности  и добровольчества «Во Благо»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</w:tc>
      </w:tr>
      <w:tr w:rsidR="005E24A5" w:rsidTr="00AE15E7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Общественной палаты Новосибирской области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региональных мероприятиях форума Общественной палаты РФ «Сообщество»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ОП НСО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взаимодействия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оказанию государственных услуг в социальной сфере на территории Новосибирской области при апробации на 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утвержденному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Гриднева Г.Б.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Савальский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совместных мероприятий Общественной палаты Новосибирской области, органов государственной власти Новосибирской области, государственных органов Новосибирской области по повышению роли гражданского общества в противодействии коррупции в 2025 году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Гриднева Г.Б.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Колпаков И.А. </w:t>
            </w:r>
          </w:p>
        </w:tc>
      </w:tr>
      <w:tr w:rsidR="005E24A5" w:rsidTr="00AE15E7">
        <w:trPr>
          <w:trHeight w:val="1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работы Общественного штаба по координации деятельности НКО и гражданских активистов по оказанию помощи участникам СВО и их семьям, беженцам из ЛНР и ДНР.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Гриднева Г.Б.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И.А.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работы по реализации Основ государственной политики по сохранению и укреплению традиционных российских духовно-нравственных ценностей на территории Новосибирской области в 2024–2026 годах 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  <w:p w:rsidR="005E24A5" w:rsidRDefault="005E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по подготовке и проведению в 2025 году мероприятий, посвященных 80-й годовщине Победы советского народа в  Великой Отечественной войне 1941-1945 годов, другим дням воинской славы и памятным датам России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  <w:p w:rsidR="005E24A5" w:rsidRDefault="005E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плана работы штаба общественного наблюдения за выборами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Гриднева Г.Б.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Форуме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2025»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ОП НСО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коллегиальных органах: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Члены, эксперты ОП НСО 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1.14.1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по содействию развитию конкуренции в Новосибирской области (Министерство экономического развития)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Гриднева Галина Борисовна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1.14.2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 по делам несовершеннолетних и защите их прав на территории Новосибирской области (Министерство труда и социального развития Новосибирской области)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Раиса Дмитриевна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1.14.3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Координационный совет по вопросам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 Новосибирской области (Министерство труда и социального развития Новосибирской области)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Гриднева Галина Борисовна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Савальский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Игорь Владимирович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Малицкая Елена Павловна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1.14.4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Межведомственная комиссия по поддержке участников специальной военной операции и членов их семей (Министерство труда и социального развития Новосибирской области)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Гриднева Галина Борисовна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Савальский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Игорь Владимирович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Курина Наталия Николаевна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Федорова Ирина Александровна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1.14.5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 при Правительстве Новосибирской области по вопросам мобилизации доходов в консолидированный бюджет Новосибирской области (Министерство финансов и налоговой политики Новосибирской области)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 Николаевич</w:t>
            </w:r>
          </w:p>
          <w:p w:rsidR="005E24A5" w:rsidRDefault="005E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1.14.6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 по вопросу совершенствования системы обращения с отходами производства и потребления в Новосибирской области (Министерство жилищно-коммунального хозяйства и энергетики Новосибирской области)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 - Быков Владимир Иванович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2023 в составе Ермола Владимир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Викторович (по согласованию)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1.14.7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Межведомственный совет по развитию добровольчества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 и социально ориентированных некоммерческих организаций в Новосибирской области (Департамент молодежной политики Новосибирской области)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Малицкая Елена Павловна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Негода Ирина Григорьевна</w:t>
            </w:r>
          </w:p>
          <w:p w:rsidR="005E24A5" w:rsidRDefault="005E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1.14.8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 по координации работы по противодействию коррупции в Новосибирской области (Администрация Губернатора НСО и Правительства НСО Отдел по профилактике коррупционных и иных правонарушений)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Гриднева Галина Борисовна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1.14.9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Коллегия министерства науки и инновационной политики Новосибирской области 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Гриднева Галина Борисовна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1.14.10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Коллегия Министерства природных ресурсов и экологии Новосибирской области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Гриднева Галина Борисовна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1.14.11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Коллегия Министерства культуры Новосибирской области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Людмила Германовна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Тарасова Светлана Антоновна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1.14.12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Экспертный совет при Уполномоченном по правам человека Новосибирской области 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Гриднева Галина Борисовна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Леонидовна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 Николаевич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Курина Наталия Николаевна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Сахненко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 Александрович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1.14.13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Экспертного совета по вопросам защиты прав и свобод человека и гражданина при Уполномоченном по правам человека в Новосибирской области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 Николаевич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Курина Наталия Николаевна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Сахненко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 Александрович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Леонидовна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Тарасова Светлана Антоновна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1.14.14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Межведомственная рабочая группа по вопросам осуществления нестационарной торговли в г. Новосибирске (Прокуратура Новосибирской области)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Колпаков Иван Александрович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1.14.15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группа, ответственная за проведение мероприятий общественного контроля сферы здравоохранения (Общественная палата Российской Федерации)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Леонидовна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Савальский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Игорь Владимирович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1.14.16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штаб общественного контроля по вопросам капитального ремонта школ и развития школьной инфраструктуры (Общественная палата Российской Федерации)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Лариса Владимировна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Ромащенко Кирилл Сергеевич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хода реализации национальных проектов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ОП НСО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сессиях, слушаниях Законодательного Собрания Новосибирской области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ОП НСО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исполнения бюджета Новосибирской области за 2024 г. 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ОП НСО, члены ОП НСО</w:t>
            </w:r>
          </w:p>
        </w:tc>
      </w:tr>
      <w:tr w:rsidR="005E24A5" w:rsidTr="00AE15E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планирования бюджета на 2026 год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ОП НСО, члены ОП НСО</w:t>
            </w:r>
          </w:p>
        </w:tc>
      </w:tr>
      <w:tr w:rsidR="005E24A5" w:rsidTr="00AE15E7">
        <w:trPr>
          <w:trHeight w:val="377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МЕЖКОМИССИОННЫЕ МЕРОПРИЯТИЯ</w:t>
            </w:r>
          </w:p>
        </w:tc>
      </w:tr>
      <w:tr w:rsidR="005E24A5" w:rsidTr="00AE15E7">
        <w:trPr>
          <w:trHeight w:val="1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5E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5E2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5E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5E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4A5" w:rsidTr="00AE15E7">
        <w:trPr>
          <w:trHeight w:val="480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КОМИССИИ</w:t>
            </w:r>
          </w:p>
        </w:tc>
      </w:tr>
      <w:tr w:rsidR="005E24A5" w:rsidTr="00AE15E7">
        <w:trPr>
          <w:trHeight w:val="795"/>
        </w:trPr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общественному контролю, общественной экспертизе, взаимодействию с общественными советами и ОНК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общественного контроля хода реализации на территории Новосибирской области национального проекта «Инфраструктура для  жизни» (до 2025 года  проекты  «Безопасные качественные дороги» и «Безопасная городская среда»). 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декабрь 2025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 ИА, Свищев МВ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совместных мероприятий Общественной палаты Новосибирской области, органов государственной власти Новосибирской области, государственных органов Новосибирской области по повышению роли гражданского общества в противодействии коррупции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декабрь 2025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Колпаков ИА,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Свищев МВ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общественного мониторинга качества охранных услуг в учебных учреждениях г. Новосибирска и Новосибирской области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декабрь 2025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Свищев МВ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Колпаков ИА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общественной наблюдательной комиссией (ОНК) осуществление общественного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прав человека в местах принудительного содержания 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декабрь 2025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Колпаков ИА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СГ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с общественными советами при органах государственной власти Новосибирской области 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декабрь 2025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ГБ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Колпаков ИА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профильными комиссиями ОП РФ</w:t>
            </w:r>
          </w:p>
        </w:tc>
        <w:tc>
          <w:tcPr>
            <w:tcW w:w="2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декабрь 2025</w:t>
            </w: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Колпаков ИА 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социально-значимых и общественно-полезных инициатив членов комиссии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декабрь 2025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 ИА,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Свищев МВ,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Слюсарь АЮ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 ИА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общественном обсуждении и экспертной оценке профильных нормативных правовых актов на федеральном и региональном уровне.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Колпаков ИА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ГБ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Комиссия по социальной политике, здравоохранению и трудовым отношениям и СВО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Заседание комиссии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комиссии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информационного семинара по исполнению Постановления Правительства РФ от 09.07.2016 № 649 "О мерах по приспособлению жилых помещений и общего имущества в многоквартирном доме с учетом потребностей инвалидов" и реализации Закона Новосибирской области от 19.12.2023 г. № 403-ОЗ «О единовременной денежной выплате на обеспечение условий доступности для инвалида жилого помещения»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Январь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Круглый стол на тему: «Обеспечение техническими средствами реабилитации граждан с инвалидностью» с Прокуратурой Новосибирской области.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квартал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Заседание комиссии с участием делегированных представителей профильных министе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рств Пр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авительства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полугодие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комиссии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Мониторинг исполнения Постановления Правительства РФ от 30.05.2024 №709  "О порядке выполнения работодателями квоты для приема на работу инвалидов" 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Участие в заседаниях Комитета по социальной политике, здравоохранению, охране труда и занятости населения Законодательного Собрания НСО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с привлечением представителей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министерства здравоохранения и министерства труда и социальной защиты НСО по вопросу реабилитации участников боевых действий, оказание медицинской помощи.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Кравченко О.В.</w:t>
            </w:r>
            <w:r>
              <w:rPr>
                <w:rFonts w:ascii="Times New Roman" w:hAnsi="Times New Roman"/>
                <w:sz w:val="24"/>
              </w:rPr>
              <w:br/>
              <w:t>Курина Н.Н.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Обеспечение занятости населения вторичных трудовых ресурсов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И.В.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реализации Федерального закона от 13.07.2020 № 189-ФЗ "О государственном </w:t>
            </w:r>
            <w:r>
              <w:rPr>
                <w:rFonts w:ascii="Times New Roman" w:hAnsi="Times New Roman"/>
                <w:sz w:val="24"/>
              </w:rPr>
              <w:lastRenderedPageBreak/>
              <w:t>(муниципальном) социальном заказе на оказание государственных (муниципальных) услуг в социальной сфере"  в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реализации Федерального закона от 25.12.2023 № 651-ФЗ "О внесении изменений в отдельные законодательные акты Российской Федерации" 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И.В.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Кравченко О.В.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Координация работы </w:t>
            </w:r>
            <w:proofErr w:type="gramStart"/>
            <w:r>
              <w:rPr>
                <w:rFonts w:ascii="Times New Roman" w:hAnsi="Times New Roman"/>
                <w:sz w:val="24"/>
              </w:rPr>
              <w:t>профильных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Общественных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советов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Галл-</w:t>
            </w:r>
            <w:proofErr w:type="spellStart"/>
            <w:r>
              <w:rPr>
                <w:rFonts w:ascii="Times New Roman" w:hAnsi="Times New Roman"/>
                <w:sz w:val="24"/>
              </w:rPr>
              <w:t>Савальский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патриотическому воспитанию и делам ветеранов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проводить заседания комиссии с рассмотрением вопроса исполнения данного плана.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пр., 28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15.00-16.30, а также в местах выездных заседаний, весь период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участие в мероприятиях по планам: Общественной палаты на 2024 – 2026 год; оргкомитета «Победа» НСО; Новосибирского областного совета ветеранов войны, труда, правоохранительных органов и военной службы, ГКУ «Центра патриотического воспитания».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–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6г.г.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СГУВТ в течение всего периода плана постоянно проводить мероприятия по воспитательной работе со студентами и курсантами.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2025г.г.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СГУВТ.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Побежимова И.С.-проректор по воспитательной работе университета.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составом комиссии принять участие в областном патриотическом смотр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строя и песни «Наследники Победы», посвященном 80-ой годовщине Победы в ВОВ 1941-1945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отд. плану.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«Центр патриотического воспитания».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пленумах Новосибирского областного совет ветеранов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Май; декабрь;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2025г.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3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Принять участие в мероприятиях, посвященных 80-ой годовщине Победы в ВОВ 1941-1945г.г.: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-торжественные линейки;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-уроки мужества;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-тематические выставки;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-тематические встречи с ветеранами;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-возложение венков и цветов к мемориальным доскам участников ВОВ;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-вахты памяти.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 по отд. плану.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Памятные мероприятия, посвященные: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-Дням воинской славы России;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-Дню белых журавлей на мемориалах «Плакучая Ива»;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-Дню Неизвестного солдата;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-Дню Героев Отечества;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-81-ой годовщине снятия блокады Ленинграда;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-Дню памяти о россиянах, исполнявших долг за пределами Отечества; (15 февраля)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– 2026г.по отдельному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обл. совет ветеранов;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патриотического воспитания».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памятн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мемориальных мероприятиях, Уроках мужества, посвященных Дню Защитника Отечества;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Принять участие в памятно – мемориальных мероприятиях, посвященных 112-ой годовщине со дня рождения трижды Героя Советского Союза, маршала авиации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 марта)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федеральной акции «Окна Победы» (1-5 мая);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Возложение венков и цветов к памятникам и мемориалам воинам, участвовавшим в Великой Отечественной Войне; (1-10 мая);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акции «Бессмертный полк»; (2-9 мая);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федеральной акции «Свеча Памяти»; (8 мая);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Уроков мужества, торжественных собраний, посвященных 80-й годовщине Победы в ВОВ, участие в областном торжественном собрании; </w:t>
            </w:r>
          </w:p>
          <w:p w:rsidR="005E24A5" w:rsidRDefault="005E2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федеральных акциях «Георгиевская ленточка», «Красная гвоздика»;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военном параде войск Новосибирского гарнизона;(9 мая);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торжественном митинге и церемонии возложения цветов к Вечному огню, посвященных Дню Победы, на мемориальном ансамбле «Монумент Славы»; (9 мая);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Поздравление ветеранов ВОВ, тружеников тыла, детей войны в честь 80-летия Победы; (1-9 мая);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тематических мероприятиях, посвященных 80-летию Победы, в образовательных, государственных, муниципальных учреждениях культуры НСО; (весь период);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Принять участие в памятн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мемориальных мероприятиях, посвященных Дню памяти и скорби, в связи с 84-летием начала Великой Отечественной Войны;(22 июня).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2024 – 2026г.г. 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расширенное заседание комиссии на тему: «О повышении роли ветеранских организаций в деле воспитания Защитников Отечества»; (2025 год объявлен годом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 Отечества»);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по отдельному плану.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– патриотической песни по отдельному плану.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памятных мероприятиях, посвященных 80 -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окончания Второй мировой войны. (3 сентября);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заседаниях комиссии организовать информирование о ходе СВО на Украине и ходе оказания помощи членами комиссии.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отчетн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выборной конференции Новосибирского областного совета ветеранов.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Принять участие в проведении мероприятий в честь Дня Героев Отечества.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2025-2026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с обществен-но-информационным порталом Новосибирского областного совета ветеранов по взаимному обмену актуальной информацией по вопросам патриотического воспитания и работе ветеранов.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Аюпова Е.О.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Е.М.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памятн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мемориальных мероприятиях, посвященных Дню Неизвестного Солдата.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декабря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итоговой конференции Новосибирского областного совета ветеранов за 2025год.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Декабрь 2025г.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областной организацией ветеранов принять участие в реализации проекта «Дорога к обелиску». (Приведение в порядок воинских захоронений).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 отдельному плану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Победа Русского флота над турками у мыса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 1790г.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комиссии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Воинской Славы России: 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инженерных войск, 21.01;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разгрома немецк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фашистских войск в Сталинградской битве, 02.02, 82 года;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Защитника Отечества, 23.02;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моряка-подводника,19.03;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погибших подводников, 7.04;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создания ВС РФ,7.05, 32 года;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Черноморского флота, 13.05;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Тихоокеанского флота, 21.05;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Балтийского флота, 18.05;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Северного флота, 1.06;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Военно-морского флота;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ВДВ РФ, 2.08;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-День ВВС РФ, 12.08;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Государственного флага РФ, 22.08;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танкиста, 14.09;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Сухопутных войск, 1.10;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армейской авиации РФ, 28.10;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единства, 4.11;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ракетных войск и артиллерии,16.11;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морской пехоты, 27.11;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Героев Отечества, 9.12;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РВ СН РФ, 14.12, 30 лет;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войск ПВО РФ, 26.12.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на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памяти наших ВС РФ.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 С.Х.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 заседания комиссии.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весь период.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 В.А.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Г.П.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Фунтиков С.Х.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военно-патриотических клубов Новосибирской области «Полигон твоих возможностей»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Минрегполитики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ГКУ «Центр патриотического воспитания»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культуре, духовно-нравственному воспитанию и межнациональным отношениям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Инициировать широкий показ художественного фильма «Лермонтов» при взаимодействии министерства образования и министерства культуры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комиссии, Кованько-Дорошенко Я.О.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Просветительские мероприятия «Новосибирск-Донбасс на полях войны»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комиссии, Кованько-Дорошенко Я.О.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Концертные программы «Мы вместе» в военных госпиталях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комиссии, Кованько-Дорошенко Я.О.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межнациональной стабильности, адаптации и интеграции мигрантов»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С.А.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межрегионального форума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как основа национальной безопасности и суверенитета России»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 Плетнева Е.Ю.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Распоряжения Правительства РФ № 1734, в части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51.: «Проведение Общественной палатой РФ, общественными палатами субъектов РФ мероприятий по осуществлению общественного контроля за реализацией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члены  и эксперты комиссии по культуре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преподавание курса лекций для подготовки педагогического состава, по традиционным ценностям в НИСО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соответствии, с ранее принятой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комиссии по культуре инициативой, в рамках реализации положений Указа Президента № 809,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продолжение работы по разработке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регионального закона, с последующим обращением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Заксобрание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НСО, запрещающего проведение «праздника Хэллоуин» на территории Новосибирской области с опорой на опыт других регионов.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2025 г.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 Эксперт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взаимодействия между министерством культуры и Общественной палатой НСО, на совещании в 2024 г., было намечено проведение ряда круглых столов, для обсуждения вопросов исполнения положений Указа Президента РФ № 809, по сохранению и укреплению традиционных духовно-нравственных ценностей с участием руководителей подведомственных учреждений министерства культуры, а также проведения лекций для студентов театральных Вузов. 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взаимодействия между министерством культуры и Общественной палатой НСО, реализация Распоряжения Правительства  РФ № 1734,  в части п. 51, а также п. 7: «Совершенствование нормативно-правового регулирования и организационного обеспечения процессов создания и распространения информационно-культурного контента, направленного на реализацию целей и задач стратегического национального приоритета "Защита традиционных российских духовно-нравственных ценностей, культуры и исторической памяти», п.: 16, 17, 18, 28.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 Эксперт К-Дорошенко Я.О.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взаимодействия между министерством Образования НСО и Общественной палатой НСО, на совещании в 2024 г., было намечено полномасштабное участие министерства Образования НСО в подготовке и проведения Форума по сохранению чистоты русского языка, а также последующей реализации практических наработок в подведомственных образовательных учреждениях министерства.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 Плетнева Е.Ю.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между министерством Образования НСО и Общественной палатой НСО, в части реализации пункта Распоряжения Правительства РФ № 1734, касающегося разработки цикла лекций и проведения просветительских занятий по теме «Традиционные ценности – основа общества и государства», с привлечением ведущих экспертов по этой теме (в опоре на экспертное сообщество Всемирного Русского Народного Собора и других профильных институтов).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взаимодействии с департаментом культуры  мэрии г. Новосибирска, разработать и представить программу формирования нового культурно-исторического облика Новосибирска и НСО с целью сохранения и укрепления традиционных ценностей жителей НСО,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основе восстановления исторической памяти и создания привлекательного образа города для формирования туристических потоков из других регионов России и зарубежных стран.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Февраль-декабрь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взаимодействии с департаментом культуры  мэрии г. Новосибирска,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приступить к реализации инициативы Общественной палаты НСО, по вопросу сохранения и восстановления исторической памяти связанной с историей образования города Ново-Николаевска-Новосибирска, в части наименования вновь строящегося моста в центре г. Новосибирска, имеющего ярко выраженную доминанту в виде буквы «Н», именем Ново–Николаевский. (Одобрение данного названия получено от генерального подрядчика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соинвестора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моста, строительной компан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«ВИС»)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Рассмотреть вопрос о целесообразности создания экспертной комиссии для быстрой и квалифицированной оценки сомнительных культурных проектов, с целью определения их деструктивного влияния на жителей НСО.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(Во взаимодействии с Культурным Фронтом России (КФР)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К-Дорошенко Я.О.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заседаниях комитета по культуре, образованию, науке, спорту и молодежной политике Законодательного Собрания НСО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комитета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заседании коллегии Министерства культуры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С.А.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заседаниях Общественного совета при министерстве культуры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Художественного Совета мэрии города Новосибирска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Совета по переименованию улиц города Новосибирска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С.А.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развитию информационного общества и взаимодействию со СМИ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комиссии, эксперты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«Горячей линии» в аппарате ОП НСО по вопросам организации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Новосибирской области и оказание необходимой информационной помощи по МСЭ военнослужащим и членам их семей.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пресс-конференции об итогах работы ОП НСО в 2024 году и планируемых мероприятий на 2025 год.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пресс-конференции об открытии штаба Общественного наблюдения Новосибирской области на выборах в Законодательное Собрание Новосибирской области и Городской Совет города Новосибирска, представительные органы районов Новосибирской области.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информационном освещении процедуры подготовки общественного наблюдения на выборах в Законодательное Собрание Новосибирской области и Городской Совет города Новосибирска, представительные органы районов Новосибирской области.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радио и телепередачах в Новосибирской области по вопросам текущей деятельности комиссий ОП НСО.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эксперты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ежемесячных информационных программах региональных СМИ по вопросу: «Гуманитарная дополнительная материальная помощь военнослужащим, участвующим в проведении СВО. Роль общественного штаба и региональной палаты».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эксперты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вопросу обучения СО НКО и лиц, занимающихся социальным предпринимательством в составлении масс-медиа планов и работе со СМИ.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пресс-конференции на тему: «Подведение итогов конкурса на Премию ОП НСО за вклад в области благотворительности и добровольчества «Во Благо» в 2025 г.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 противодействию коррупции в НСО (общественный контроль)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итоговом ежегодном форуме ОП НСО РФ «Сообщество»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пресс-конференции об итогах работы ОП НСО в 2025 году и планируемых мероприятий на 2026 год.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вопросам ЖКХ, градостроительства, дорожного комплекса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Работа членов Комиссии с запросами и обращениями по профилю деятельности Комиссии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январь-декабрь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Запросы информации в органы власти в рамках общественного мониторинга по исполнению государственных и муниципальных программ в сфере ЖКХ на территории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keepNext/>
              <w:keepLines/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январь-декабрь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Участие представителей Комиссии в форуме «Стратегии ускорения темпов строительства» в рамках международного форума-выставки «Сибирская строительная неделя-2025»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11-13 февраля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Очередное заседание членов Комиссии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март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 xml:space="preserve">Выезды Комиссии и экспертов в область с целью контроля национальных и федеральных проектов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keepNext/>
              <w:keepLines/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март-октябрь</w:t>
            </w:r>
          </w:p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 xml:space="preserve">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Участие в проведении конкурса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Строймастер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» на площадках средне-специальных образовательных учреждений с целью популяризации рабочих специальностей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май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Очередное заседание членов Комиссии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Участие представителей Комиссии в организации городского профессионального праздника «День строителя»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Участие в проведении розыгрыша среди первокурсников НГАСУ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Сибстрин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 xml:space="preserve">) с целью популяризации рабочих специальностей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сентябрь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Очередное заседание членов Комиссии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сентябрь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Подведение итогов выездных мероприятий с целью контроля национальных и федеральных проектов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октябрь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Подведение итогов работы Комиссии за 2025г. Составление плана на 2026г.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декабрь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sa-IN"/>
              </w:rPr>
              <w:t>Комиссия по демографии, защите семьи, детей и традиционных семейных ценностей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обращениями граждан, по профилю деятельности комиссии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полугодие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комиссии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4 неделя  с 15.00-17.00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выездных мероприятий в муниципальные районы области и города.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Криводановка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Мочище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Краснобск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Новосибирского района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О.М.- председатель комиссии.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«Союз женщин» РО СЖР НСО.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Совет отцов»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Куразян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Э.С.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Чествование многодетных мам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квартал 2025 г.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включение в деятельность ОП НСО предпринимателей для оказания помощи многодетным семьям в проведении досуга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Вручение благодарственных писем ОП НСО предпринимателям, которые  предоставляют скидки на свои услуги при предъявлении единого удостоверения многодетных, утвержденного Указом Президента Российской Федерации № 63 от 23.01.2024 "О мерах социальной поддержки многодетных семей"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Соглашений о взаимодействии по сохранению и укреплению традиционных семейных ценностей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I-II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к конкурсу «Лучшая семья года»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Февраль-март 2025г.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«На пути к семейному успеху»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 2025г.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Устинова Р.К.- 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председателя комиссии Правление «Союза женщин города Бердска.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круглого стола на тему: «Общественные инициативы по сохранению и укреплению традиционных семейных ценностей в Новосибирской области». Стратегической сессии «Вклад женщин – ученых в формирование системы ценностей в обществе»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2025г.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Е.Л. –заместитель председателя Общественной палаты Новосибирской области, председатель РО СЖР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на тему: «Сохранение и укрепление семейных традиционных ценностей в приемных семьях»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I-II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Л.Н.- член комиссии.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конференции по вопросам охраны здоровья молодежи, молодых семей и семей с детьми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 2025г.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Фунтиков А.С.- заместитель председателя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Чествование 14-летних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паспорта) в Правительстве НСО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Апрель-Июнь 2025г.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цикла телепередач по вопросам охраны здоровья молодежи, молодых семей и семей с детьми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I-II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Фунтиков А.С.- заместитель председателя комиссии.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А.С.-эксперт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показе циклов короткометражных фильмов.    Повышение демографии  с последующей дискуссией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информационных материалов по охране здоровья молодежи, молодых семей и семей с детьми,  профилактике заболеваний, препятствующих нормальной беременности  и их распространение с привлечением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медицинских организаций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I-II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Фунтиков А.С.- заместитель председателя комиссии.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–председатель 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 «Счастливая  бабушка»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полугодие 2025г.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 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ГАУСО НСО  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Маслянинский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социально-оздоровительный центр».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О.М.-председатель комиссии.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конференция «Здоровая семья – здоровый ребенок»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2025г.  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Р.К.- заместитель председателя комиссии Правление «Союза женщин города Бердска.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Семинар – тренинг «Консультационная практическая работа беременности женщины в контексте сохранения репродуктивного здоровья семьи»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2025 г.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НРОО «Святость семьи»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А.С.-эксперт комиссии.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О.М.- председатель комиссии.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эксперты комиссии.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Слет-фестиваль военно-патриотических клубов учреждений СПО НСО «Белые журавли»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Февраль-март 2025 г. 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Р.К.- заместитель председателя комиссии Правление «Союза женщин города Бердска.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«Интеллектуалы Новосибирской области патриоты России среди студентов СПО НСО и школьников г. Бердска посвященный 80-летею Победы в Великой отечественной войны 1941-1945 гг. 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оябрь 2025 г.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Р.К.- заместитель председателя комиссии Правление «Союза женщин города Бердска.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7.22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« За чашкой чая» Правления « Союза женщин города Бердска» с руководителями общественных объединений города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«Наедине со всеми»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встречи с семьями участников СВО (в течение года)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полугодие 2025г.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Р.К.- заместитель председателя комиссии Правление «Союза женщин города Бердска.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города Бердска и студентов СПО Новосибирской области, подведомственных министерству образования НСО « Мы помним. Мы гордимся» (история ВОВ в истории моей семьи)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2025 г.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Р.К.- заместитель председателя комиссии Правление «Союза женщин города Бердска.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Экспедиция поискового отряда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политехнического колледжа в город Белы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побратим города Бердска (учредители МОО «Союз женщин города Бердска», министерство образования НСО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Р.К.- заместитель председателя комиссии Правление «Союза женщин города Бердска.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 Победы» (курс из 6 лекционных занятий с педагогами, с выдачей Сертификата, с заключительным написанием Диктанта о вкладе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Победу ВОВ). Для участников Диктанта - бесплатное посещение экспозиций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художественного музея (Лекции с февраля по апрель)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 апреля по 3 мая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Р.К.- заместитель председателя комиссии Правление «Союза женщин города Бердска.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МОО« Союз женщин города Бердска» по итогам Года Семьи и планированию Года Защитников Отечества «Крепкая семь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сильная Россия»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Устинова Р.К.- заместитель председателя комиссии 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«Союза женщин города Бердска.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 –председатель 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делам молодёжи, развитию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проводить заседания комиссии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И.Г. Негода 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комиссии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Эксперты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участие в мероприятиях по планам: Общественной палаты на 2024 год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Эксперты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проекты с Российским Обществом Знание по проекту «Лига лекторов»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Ромащенко К.С.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НРОД «Защитник» </w:t>
            </w:r>
          </w:p>
          <w:p w:rsidR="005E24A5" w:rsidRDefault="005E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Ромащенко К.С.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межкомиссионные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заседания 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 Негода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комиссии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«Наставников» совестно с НРОД «Защитник»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Февраль-март 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 Негода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комиссии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с проектом Общественной Палаты НСО – «Мост», реализуемый при поддержке НРОВПД Защитник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финансовой поддержки А.В.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Гинтера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участника Движения Защитник.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отдельному плану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 Негода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К.С. Ромащенко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Съезд работников образования Новосибирской области – вопросы воспитания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К.С. Ромащенко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физкультурника – день единых действий в 912 общеобразовательных организациях региона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августа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К.С. Ромащенко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 день единых действий в 912 общеобразовательных организациях региона совместно с центром патриотического воспитания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августа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К.С. Ромащенко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совещание команд, реализующих проект «Патриотическое воспитание граждан Российской Федерации» на территории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К.С. Ромащенко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Окружные семинар-совещания советников директоров по воспитанию и штабов воспитательной работы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К.С. Ромащенко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«Хранитель героя» в поддержку военнослужащих Российской Федерации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К.С. Ромащенко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«Лига Наставников» совместно с НРОД «Защитник»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 Негода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8.15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Стратегическая сессия «Навигация детства в Год 80-летия Победы в Великой Отечественной войне в России: приоритеты, направления и технологии деятельности»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 Негода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К.С. Ромащенко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К.С. Ромащенко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Отечества, день вывода советских войск из Республики Афганистан (1989)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К.С. Ромащенко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Профильные смены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И.Г. Негода 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К.С. Ромащенко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вопросам образования и науки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 «Русский язык как основа национальной безопасности и суверенитета России».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 Плетнева Е.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 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съезд православных педагогов «Лучшие педагогические практики воспитания и образования детей и молодежи по сохранению и укреплению российских традиционных духовно-нравственных ценностей».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24.04.2025.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 Плетнева Е. Ю. 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май, август, октябрь, декабрь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 Плетнева Е. Ю. Горбачева Т. В.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Совместные выезды членов комиссии с уполномоченным по правам ребенка Болтенко Н. Н. в детские лагеря на территории НСО.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членов комиссии в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проектно-образовательного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«Архипелаг2025#НастоящееБудущее»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и экспертов в августовских мероприятиях отрасли образования области и города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и экспертов в Форуме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2025».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форума сельских учителей Новосибирской области с участием учителей Беловодского района ЛНР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Т.В.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Сутягина С.Г.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членов и экспертов комиссии в работе Всероссийского конвента Кружкового Движения НТИ.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и экспертов в Форуме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УчСиб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2025».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профессионального мастерства «Сельский учитель Новосибирской области и Беловодского района ЛНР»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Т.В.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Сутягина С.Г.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в работе образовательного форума -  Новосибирские Рождественские образовательные чтения.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поступающими в адрес комиссии письмами и инициативами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 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членов и экспертов комиссии в конкурсном движении педагогов: «Учитель года», «Воспитатель года», «Классный руководитель года», «Сердце отдаю детям»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Т.В.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Сутягина С.Г.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Е.Ю.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экспертиза региональных и федеральных законодательных инициатив в области образования и науки.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Представительство, участие в работе общественных советов, комиссий по вопросам образования и науки Законодательного собрания, коллегий министерства образования Новосибирской области и департамента образования мэрии г. Новосибирска.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Представительство и участие в работе Совета руководителей образовательных организации Российской Федерации.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комиссией по развитию дошкольного, школьного и среднего профессионального образования и просветительской деятельности Общественной палаты РФ.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в работе Всемирного Русского Народного Собора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E24A5" w:rsidRDefault="00AE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Е.Ю.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Федерального штаба общественного контроля по вопросам капитального ремонта школ и развития школьной инфраструктуры Общественного совета при Министерстве просвещения РФ.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 Ромащенко К. С.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Общественного совета при министерстве образования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Комиссия по развитию спорта и туризма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заседание комиссии ОП НСО по развитию спорта и туризма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 ОП НСО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«Зарядка с Тёмой»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Казанцев Р.М;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«Зарядка с Тёмой»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Казанцев Р.М;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с Чемпионом в детском саду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Р.М.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ОП НСО по развитию спорта и туризма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и эксперты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комиссии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Сибирского Федерального округа по Боксу; Открытая тренировка с детьми и подростками.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02-09.03.2025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соревнования «Весенний кубок НСО»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А.Е.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⁠⁠Кубок Новосибирской области «Весенний кубок»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А.Е.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⁠⁠Фестиваль по воздушной гимнастике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пилонному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спорту в рамках соревнований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А.Е.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 Новосибирской области по спортивному туризму в дисциплине «северная ходьба»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Климук Г.С.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 студенческих патриотических клубов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27-28.03.2025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 День с Защитником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Р.М.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заседание комиссии ОП НСО по развитию спорта и туризма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и эксперты комиссии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ОП НСО по развитию спорта и туризма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и эксперты комиссии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Кубок Победы. Приезд Олимпийских чемпионов со всей страны. Мастер-классы, автограф-сессия и фотосессия с чемпионами.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Сибирского федерального округа по спортивному туризму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дисциплине «северная ходьба»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16-18.05.2025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Климук Г.С.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Студенческая Российская лига по спортивному туризму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дисциплине «северная ходьба»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16-18.05.2025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Климук Г.С.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ОП НСО «Спорт во Дворах»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по сентябрь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ОП НСО по развитию спорта и туризма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и эксперты комиссии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и эксперты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бокса. Масштабная тренировка для всей спортсменов НСО.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мастерские соревнования памяти Кирсанова С.Н.  Открытая тренировка, фотосессия с олимпийскими чемпионами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10.24.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«Гражданский Диалог»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и эксперты комиссии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  <w:t>Кубок Новосибирской области по спортивному туризму в дисциплине «северная ходьба»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Климук Г.С.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заседание комиссии ОП НСО по развитию спорта и туризма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и эксперты комиссии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с Чемпионом в детском саду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Р.М.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ОП НСО по развитию спорта и туризма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и эксперты комиссии 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с Чемпионом в детском саду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Р.М.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премия «Во Благо»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ОП НСО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 по развитию экономики, предпринимательства и сельских территорий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на тему: «Социально ответственный бизнес: участие предпринимателей в реализации национальных проектов».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II квартал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на тему: «Сельский туризм. Туризм как путь развития сельских территорий».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III квартал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развитию некоммерческого сектора, поддержке социально ориентированных НКО и благотворительности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для подготовки мероприятий и обсуждения текущего состояния дел в сфере НКО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Малицкая Е.П. Кириллова Е.Ю.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 с Ресурсными центрами Новосибирской области по мониторингу и состоянию некоммерческого сектора региона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 Кириллова Е.Ю.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ежемесячных совещаниях ОП РФ «Час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Минэком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новых национальных проектов на региональном уровне. Обеспечение учета интересов СО НКО региона в этих проектах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текущем порядке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Гражданском Форуме Новосибирской области, разработка и подготовка площадок Новосибирской области совместно с СЦПОИ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Е.П., Кириллова Е.Ю., Астахова А.А.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ОП РФ и Министерства экономического развития Российской Федерации по формированию стратегии развития и поддержки СО НКО РФ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СО НКО по вопросам изменения законодательства в сфере СО НКО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реализации пилотного проекта АСИ по внедрению национального социального стандарта в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Малицкая Е.П. 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МТСиР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группой региональных экспертов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координационном совете по обеспечению доступа СО НКО к бюджетным средствам и рабочей группе по этому вопросу.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ведения реестра СО НКО согласно постановлению Правительства Российской Федерации от 30 июля 2021 года № 1290 «О реестре социально ориентированных некоммерческих организаций»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Январь-декабрь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Инициация применения снижения налоговой ставки для СОНКО на внереализационные доходы в случае применения УСН на региональном уровне.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совместных встреч, семинаров с территориальным отделением Минюста РФ по законодательству и подготовке отчетности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Февраль-март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рейтингов формируемых ОП РФ и МЭР РФ по мерам поддержки НКО в регионе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Январь-сентябрь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             Федорова И.А.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дорожной карты по улучшению рейтинговых показателей ОП РФ по поддержке СО НКО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март-сентябрь 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Малицкая Е.П., Федорова И.А,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Минрегион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практик разумной благотворительности и продвижение в регионе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разработке ТЗ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доклада ОП по состоянию гражданского общества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координационного совета по развитию добровольчества и СО НКО при правительстве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комиссией по молодежной политике и добровольчеству по программам Наставничество  (НКО для НКО) и Обучение служением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текущем порядке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Малицкая Е.П.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взаимодействию с органами местного самоуправления и развитию ТОС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рассмотрении и утверждении плана работы комиссии на 2025 год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Региональные практики выборов и назначений глав муниципальных округов в субъектах Российской Федерации 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методического семинара «Порядок организации деятельности органов ТОС в муниципальных районах и округах Новосибирской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методического семинара «Участие органов ТОС в деятельности по вопросам противодействия коррупции в Новосибирской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методического семинара «Порядок организации деятельности органов ТОС в муниципальных районах и округах Новосибирской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методического семинара «Участие органов ТОС в деятельности по вопросам противодействия коррупции в Новосибирской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методического семинара «Порядок организации деятельности органов ТОС в муниципальных районах и округах Новосибирской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заседании Совета Общественной палаты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 работы Совета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Пленарных заседаниях Общественной палаты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планы работы ОП НСО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расширенное заседание комиссии.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мероприятии министерства региональной политики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общественном обсуждении и экспертной оценке нормативных правовых актов Новосибирской области в сфере деятельности органов местного самоуправления и органов территориального общественного самоуправления в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заседаниях профильного комитета Законодательного Собрания НСО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комитета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заседаниях Общественного совета при министерстве региональной политики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Пучков О.Э.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экологии и охране окружающей среды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рассмотрении и утверждении плана работы комиссии на 2025 год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комиссии в первую неделю месяца.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И.Б., 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общественного совета при министерстве природных ресурсов и экологии Новосибирской области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заседаниях комитета по экологии Законодательного Собрания НСО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общественном обсуждении и экспертной оценке нормативных правовых актов на федеральном и региональном уровне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государственной политики по экологическим вопросам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реализации проекта «Комфортная городская среда».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5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членов комиссии с профильными запросами и обращениями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цикла передач по вопросам актуальной экологической повестки на радио и телевидении, с получением обратной связи и вопросов от телезрителей и радиослушателей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«Сохранение водных биологических ресурсов в Обском водохранилище и реке Обь»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Новосибирск»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февраля 2024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У.Ю.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редакция закона «Об экологической ответственности»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вопроса на совместном совещании с Министерством природных ресурсов и экологии Новосибирской области по теме: «О воздействии на человека, водные биоресурсы, животный мир применяемых против гололёдных реагентов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Бионорд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(с учетом возможной корректировки вопроса)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проекта «Шефство над заказником» (</w:t>
            </w:r>
            <w:proofErr w:type="spellStart"/>
            <w: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"https://mpr.nso.ru/news/6428" </w:instrText>
            </w:r>
            <w:r>
              <w:fldChar w:fldCharType="separate"/>
            </w:r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t>Мануйловский</w:t>
            </w:r>
            <w:proofErr w:type="spellEnd"/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tooltip="https://mpr.nso.ru/news/6537" w:history="1">
              <w:proofErr w:type="spellStart"/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Легостаевский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Кудряшовский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 и др. заказники)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Шарков Д.И.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14.14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Выездное заседание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Искитимский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Новосибирской области на предприятие занимающиеся добычей полезных ископаемых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14.15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экологических экскурсий на предприятиях и производствах (реализация экологических программ: раздельный сбор, очистные сооружения,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студентов ассоциации «Зеленые Вузы»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Шарков Д.И.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14.16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НСКВ НСО </w:t>
            </w:r>
            <w:hyperlink r:id="rId10" w:tooltip="https://mpr.nso.ru/news/782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в экологической акции по посадке деревьев</w:t>
              </w:r>
            </w:hyperlink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5E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14.17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членов комиссии с  запросами и обращениями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январь-июль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14.18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«Экологическая ответственность бизнеса»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Комерсант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Сибири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Шарков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14.19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НСКВ НСО в Марафоне «Рек и парков Сибирского банка» (межрегиональная акция по очистке парков и берегов крупнейших рек регионов присутствия Сибирского банка) в рамках нацпроекта «Экологическое благополучие»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 Банк НСО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Щарков</w:t>
            </w:r>
            <w:proofErr w:type="spellEnd"/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14.20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акция НСКВ НСО в честь Всемирного дня чистоты </w:t>
            </w:r>
            <w:hyperlink r:id="rId11" w:tooltip="https://mpr.nso.ru/news/816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в рамках Всероссийской акции «Вода России» на берегу Новосибирского водохранилища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вблизи Центрального пляжа Академгородка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Шарков Д.И.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14.21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hyperlink r:id="rId12" w:tooltip="https://mpr.nso.ru/news/832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Межрегиональном экологическом фестивале «Будущее в руках живущих»</w:t>
              </w:r>
            </w:hyperlink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Шарков Д.И.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14.22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экологических экскурсий на предприятиях и производствах (реализация экологических программ: раздельный сбор, очистные сооружения,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для студентов ассоциации «Зеленые Вузы»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Шарков Д.И.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E24A5" w:rsidTr="00AE15E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14.23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по теме: «О состоянии и мерах по сохранению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бора»</w:t>
            </w:r>
          </w:p>
        </w:tc>
        <w:tc>
          <w:tcPr>
            <w:tcW w:w="21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  <w:p w:rsidR="005E24A5" w:rsidRDefault="00AE1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Шарков Д.И.</w:t>
            </w:r>
          </w:p>
          <w:p w:rsidR="005E24A5" w:rsidRDefault="00AE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</w:tbl>
    <w:p w:rsidR="005E24A5" w:rsidRDefault="005E24A5"/>
    <w:sectPr w:rsidR="005E24A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E7" w:rsidRDefault="00AE15E7">
      <w:pPr>
        <w:spacing w:after="0" w:line="240" w:lineRule="auto"/>
      </w:pPr>
      <w:r>
        <w:separator/>
      </w:r>
    </w:p>
  </w:endnote>
  <w:endnote w:type="continuationSeparator" w:id="0">
    <w:p w:rsidR="00AE15E7" w:rsidRDefault="00AE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E7" w:rsidRDefault="00AE15E7">
      <w:pPr>
        <w:spacing w:after="0" w:line="240" w:lineRule="auto"/>
      </w:pPr>
      <w:r>
        <w:separator/>
      </w:r>
    </w:p>
  </w:footnote>
  <w:footnote w:type="continuationSeparator" w:id="0">
    <w:p w:rsidR="00AE15E7" w:rsidRDefault="00AE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CA2"/>
    <w:multiLevelType w:val="hybridMultilevel"/>
    <w:tmpl w:val="0F80ECE8"/>
    <w:lvl w:ilvl="0" w:tplc="19C8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1C813A">
      <w:start w:val="1"/>
      <w:numFmt w:val="lowerLetter"/>
      <w:lvlText w:val="%2."/>
      <w:lvlJc w:val="left"/>
      <w:pPr>
        <w:ind w:left="1440" w:hanging="360"/>
      </w:pPr>
    </w:lvl>
    <w:lvl w:ilvl="2" w:tplc="2B70C0A4">
      <w:start w:val="1"/>
      <w:numFmt w:val="lowerRoman"/>
      <w:lvlText w:val="%3."/>
      <w:lvlJc w:val="right"/>
      <w:pPr>
        <w:ind w:left="2160" w:hanging="180"/>
      </w:pPr>
    </w:lvl>
    <w:lvl w:ilvl="3" w:tplc="D6369022">
      <w:start w:val="1"/>
      <w:numFmt w:val="decimal"/>
      <w:lvlText w:val="%4."/>
      <w:lvlJc w:val="left"/>
      <w:pPr>
        <w:ind w:left="2880" w:hanging="360"/>
      </w:pPr>
    </w:lvl>
    <w:lvl w:ilvl="4" w:tplc="E42E5A36">
      <w:start w:val="1"/>
      <w:numFmt w:val="lowerLetter"/>
      <w:lvlText w:val="%5."/>
      <w:lvlJc w:val="left"/>
      <w:pPr>
        <w:ind w:left="3600" w:hanging="360"/>
      </w:pPr>
    </w:lvl>
    <w:lvl w:ilvl="5" w:tplc="215E93E8">
      <w:start w:val="1"/>
      <w:numFmt w:val="lowerRoman"/>
      <w:lvlText w:val="%6."/>
      <w:lvlJc w:val="right"/>
      <w:pPr>
        <w:ind w:left="4320" w:hanging="180"/>
      </w:pPr>
    </w:lvl>
    <w:lvl w:ilvl="6" w:tplc="D9F06ED0">
      <w:start w:val="1"/>
      <w:numFmt w:val="decimal"/>
      <w:lvlText w:val="%7."/>
      <w:lvlJc w:val="left"/>
      <w:pPr>
        <w:ind w:left="5040" w:hanging="360"/>
      </w:pPr>
    </w:lvl>
    <w:lvl w:ilvl="7" w:tplc="84C2702A">
      <w:start w:val="1"/>
      <w:numFmt w:val="lowerLetter"/>
      <w:lvlText w:val="%8."/>
      <w:lvlJc w:val="left"/>
      <w:pPr>
        <w:ind w:left="5760" w:hanging="360"/>
      </w:pPr>
    </w:lvl>
    <w:lvl w:ilvl="8" w:tplc="7EA4C96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0823"/>
    <w:multiLevelType w:val="hybridMultilevel"/>
    <w:tmpl w:val="8F82F754"/>
    <w:lvl w:ilvl="0" w:tplc="D7C43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4ECF78">
      <w:start w:val="1"/>
      <w:numFmt w:val="lowerLetter"/>
      <w:lvlText w:val="%2."/>
      <w:lvlJc w:val="left"/>
      <w:pPr>
        <w:ind w:left="1440" w:hanging="360"/>
      </w:pPr>
    </w:lvl>
    <w:lvl w:ilvl="2" w:tplc="DCD0915A">
      <w:start w:val="1"/>
      <w:numFmt w:val="lowerRoman"/>
      <w:lvlText w:val="%3."/>
      <w:lvlJc w:val="right"/>
      <w:pPr>
        <w:ind w:left="2160" w:hanging="180"/>
      </w:pPr>
    </w:lvl>
    <w:lvl w:ilvl="3" w:tplc="9298465A">
      <w:start w:val="1"/>
      <w:numFmt w:val="decimal"/>
      <w:lvlText w:val="%4."/>
      <w:lvlJc w:val="left"/>
      <w:pPr>
        <w:ind w:left="2880" w:hanging="360"/>
      </w:pPr>
    </w:lvl>
    <w:lvl w:ilvl="4" w:tplc="827A1544">
      <w:start w:val="1"/>
      <w:numFmt w:val="lowerLetter"/>
      <w:lvlText w:val="%5."/>
      <w:lvlJc w:val="left"/>
      <w:pPr>
        <w:ind w:left="3600" w:hanging="360"/>
      </w:pPr>
    </w:lvl>
    <w:lvl w:ilvl="5" w:tplc="3A0AF804">
      <w:start w:val="1"/>
      <w:numFmt w:val="lowerRoman"/>
      <w:lvlText w:val="%6."/>
      <w:lvlJc w:val="right"/>
      <w:pPr>
        <w:ind w:left="4320" w:hanging="180"/>
      </w:pPr>
    </w:lvl>
    <w:lvl w:ilvl="6" w:tplc="512C97F8">
      <w:start w:val="1"/>
      <w:numFmt w:val="decimal"/>
      <w:lvlText w:val="%7."/>
      <w:lvlJc w:val="left"/>
      <w:pPr>
        <w:ind w:left="5040" w:hanging="360"/>
      </w:pPr>
    </w:lvl>
    <w:lvl w:ilvl="7" w:tplc="B19057FE">
      <w:start w:val="1"/>
      <w:numFmt w:val="lowerLetter"/>
      <w:lvlText w:val="%8."/>
      <w:lvlJc w:val="left"/>
      <w:pPr>
        <w:ind w:left="5760" w:hanging="360"/>
      </w:pPr>
    </w:lvl>
    <w:lvl w:ilvl="8" w:tplc="063465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A5"/>
    <w:rsid w:val="004D287A"/>
    <w:rsid w:val="005E24A5"/>
    <w:rsid w:val="00942115"/>
    <w:rsid w:val="00AE15E7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rteindent2">
    <w:name w:val="rteindent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rteindent2">
    <w:name w:val="rteindent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pr.nso.ru/news/8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r.nso.ru/news/816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pr.nso.ru/news/78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pr.nso.ru/news/65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9C91-D79E-4C56-8D15-1DCF75ED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7992</Words>
  <Characters>45556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98</cp:revision>
  <dcterms:created xsi:type="dcterms:W3CDTF">2022-01-24T10:22:00Z</dcterms:created>
  <dcterms:modified xsi:type="dcterms:W3CDTF">2025-04-23T01:05:00Z</dcterms:modified>
</cp:coreProperties>
</file>