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DF648" w14:textId="4FD3091F" w:rsidR="008365D5" w:rsidRPr="00D07B66" w:rsidRDefault="00D07B66" w:rsidP="00D07B66">
      <w:pPr>
        <w:shd w:val="clear" w:color="auto" w:fill="FFFFFF"/>
        <w:spacing w:before="75" w:after="0" w:line="450" w:lineRule="atLeast"/>
        <w:outlineLvl w:val="0"/>
        <w:rPr>
          <w:rFonts w:ascii="Verdana" w:eastAsia="Times New Roman" w:hAnsi="Verdana" w:cs="Times New Roman"/>
          <w:color w:val="222222"/>
          <w:kern w:val="36"/>
          <w:sz w:val="36"/>
          <w:szCs w:val="36"/>
          <w:lang w:eastAsia="ru-RU"/>
        </w:rPr>
      </w:pPr>
      <w:r w:rsidRPr="00D07B66">
        <w:rPr>
          <w:rFonts w:ascii="Verdana" w:eastAsia="Times New Roman" w:hAnsi="Verdana" w:cs="Times New Roman"/>
          <w:color w:val="222222"/>
          <w:kern w:val="36"/>
          <w:sz w:val="36"/>
          <w:szCs w:val="36"/>
          <w:lang w:eastAsia="ru-RU"/>
        </w:rPr>
        <w:t xml:space="preserve">УВЕДОМЛЕНИЕ о формировании Общественного совета по проведению независимой оценки качества условий оказания услуг </w:t>
      </w:r>
      <w:r w:rsidR="008365D5">
        <w:rPr>
          <w:rFonts w:ascii="Verdana" w:eastAsia="Times New Roman" w:hAnsi="Verdana" w:cs="Times New Roman"/>
          <w:color w:val="222222"/>
          <w:kern w:val="36"/>
          <w:sz w:val="36"/>
          <w:szCs w:val="36"/>
          <w:lang w:eastAsia="ru-RU"/>
        </w:rPr>
        <w:t xml:space="preserve">организациями </w:t>
      </w:r>
      <w:r w:rsidRPr="00D07B66">
        <w:rPr>
          <w:rFonts w:ascii="Verdana" w:eastAsia="Times New Roman" w:hAnsi="Verdana" w:cs="Times New Roman"/>
          <w:color w:val="222222"/>
          <w:kern w:val="36"/>
          <w:sz w:val="36"/>
          <w:szCs w:val="36"/>
          <w:lang w:eastAsia="ru-RU"/>
        </w:rPr>
        <w:t xml:space="preserve">в сфере </w:t>
      </w:r>
      <w:r w:rsidR="008365D5">
        <w:rPr>
          <w:rFonts w:ascii="Verdana" w:eastAsia="Times New Roman" w:hAnsi="Verdana" w:cs="Times New Roman"/>
          <w:color w:val="222222"/>
          <w:kern w:val="36"/>
          <w:sz w:val="36"/>
          <w:szCs w:val="36"/>
          <w:lang w:eastAsia="ru-RU"/>
        </w:rPr>
        <w:t xml:space="preserve">охраны </w:t>
      </w:r>
      <w:r w:rsidR="005C62C4">
        <w:rPr>
          <w:rFonts w:ascii="Verdana" w:eastAsia="Times New Roman" w:hAnsi="Verdana" w:cs="Times New Roman"/>
          <w:color w:val="222222"/>
          <w:kern w:val="36"/>
          <w:sz w:val="36"/>
          <w:szCs w:val="36"/>
          <w:lang w:eastAsia="ru-RU"/>
        </w:rPr>
        <w:t xml:space="preserve">культуры </w:t>
      </w:r>
      <w:r w:rsidR="008365D5">
        <w:rPr>
          <w:rFonts w:ascii="Verdana" w:eastAsia="Times New Roman" w:hAnsi="Verdana" w:cs="Times New Roman"/>
          <w:color w:val="222222"/>
          <w:kern w:val="36"/>
          <w:sz w:val="36"/>
          <w:szCs w:val="36"/>
          <w:lang w:eastAsia="ru-RU"/>
        </w:rPr>
        <w:t xml:space="preserve"> и </w:t>
      </w:r>
      <w:r w:rsidR="005C62C4">
        <w:rPr>
          <w:rFonts w:ascii="Verdana" w:eastAsia="Times New Roman" w:hAnsi="Verdana" w:cs="Times New Roman"/>
          <w:color w:val="222222"/>
          <w:kern w:val="36"/>
          <w:sz w:val="36"/>
          <w:szCs w:val="36"/>
          <w:lang w:eastAsia="ru-RU"/>
        </w:rPr>
        <w:t>образования</w:t>
      </w:r>
    </w:p>
    <w:p w14:paraId="4CA79D89" w14:textId="3A9A0B3F" w:rsidR="00D07B66" w:rsidRPr="000670B2" w:rsidRDefault="00D07B66" w:rsidP="00D07B6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670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Срок подачи документов до 18 часов 1</w:t>
      </w:r>
      <w:r w:rsidR="005C62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8</w:t>
      </w:r>
      <w:r w:rsidRPr="000670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8365D5" w:rsidRPr="000670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марта</w:t>
      </w:r>
      <w:r w:rsidRPr="000670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20</w:t>
      </w:r>
      <w:r w:rsidR="008365D5" w:rsidRPr="000670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21</w:t>
      </w:r>
      <w:r w:rsidRPr="000670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года.</w:t>
      </w:r>
    </w:p>
    <w:p w14:paraId="555378C5" w14:textId="27C0F930" w:rsidR="00D07B66" w:rsidRPr="00464024" w:rsidRDefault="00D07B66" w:rsidP="00464024">
      <w:pPr>
        <w:shd w:val="clear" w:color="auto" w:fill="FFFFFF"/>
        <w:spacing w:before="100" w:beforeAutospacing="1" w:after="100" w:afterAutospacing="1" w:line="27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</w:t>
      </w:r>
      <w:r w:rsidR="000670B2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Общественную палату Новосибирской области обратилось </w:t>
      </w: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Министерство </w:t>
      </w:r>
      <w:r w:rsidR="00A16E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культуры</w:t>
      </w:r>
      <w:r w:rsidR="008365D5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Новосибирской</w:t>
      </w: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области с просьбой сформировать при министерстве из числа представителей общественных организаций, созданных в целях защиты прав и интересов</w:t>
      </w:r>
      <w:r w:rsidR="000670B2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граждан, общественных объединений инвалидов общественный совет по проведению </w:t>
      </w: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независимой оценк</w:t>
      </w:r>
      <w:r w:rsidR="000670B2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качества условий оказания услуг </w:t>
      </w:r>
      <w:r w:rsidR="00A16E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организациями культуры</w:t>
      </w:r>
      <w:r w:rsidR="000670B2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а также Министерство </w:t>
      </w:r>
      <w:r w:rsidR="00A16E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образования</w:t>
      </w:r>
      <w:r w:rsidR="000670B2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Новосибирской области с просьбой сформировать при министерстве из числа представителей общественных организаций, созданных в целях защиты прав и </w:t>
      </w:r>
      <w:r w:rsidR="00A16E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законных интересов обучающихся и (или) родителей (законных представителей) несовершеннолетних обучающихся, общественных  объединений инвалидов общественный совет по проведению независимой оценки качества условий осуществления образовательной деятельности</w:t>
      </w:r>
      <w:r w:rsidR="000670B2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95BE7E5" w14:textId="5F29AA9B" w:rsidR="00D07B66" w:rsidRPr="00464024" w:rsidRDefault="00D07B66" w:rsidP="00464024">
      <w:pPr>
        <w:shd w:val="clear" w:color="auto" w:fill="FFFFFF"/>
        <w:spacing w:before="100" w:beforeAutospacing="1" w:after="100" w:afterAutospacing="1" w:line="27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Предлагаем общественным организациям и объединениям, а также иным субъектам, установленным Федеральным законом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направить в адрес Общественной палаты </w:t>
      </w:r>
      <w:r w:rsidR="008365D5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Новосибирской </w:t>
      </w: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области заявление о желании включить своих представителей в состав общественных советов по проведению независимой оценки качества условий оказания услуг при Министерстве </w:t>
      </w:r>
      <w:r w:rsidR="000670B2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здравоохранения и Министерстве труда и социального развития Новосибирской области </w:t>
      </w: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5DC331B" w14:textId="77777777" w:rsidR="00D07B66" w:rsidRPr="00464024" w:rsidRDefault="00D07B66" w:rsidP="00464024">
      <w:pPr>
        <w:shd w:val="clear" w:color="auto" w:fill="FFFFFF"/>
        <w:spacing w:before="100" w:beforeAutospacing="1" w:after="100" w:afterAutospacing="1" w:line="270" w:lineRule="atLeast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6402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Для участия в отборе кандидатов в члены общественного совета необходимо предоставить следующие документы:</w:t>
      </w:r>
    </w:p>
    <w:p w14:paraId="51419A4D" w14:textId="1D1650AF" w:rsidR="00464024" w:rsidRPr="00464024" w:rsidRDefault="00D07B66" w:rsidP="00D07B6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</w:t>
      </w:r>
      <w:r w:rsidR="00464024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заявление от организации о выдвижении кандидата в состав общественного совета (</w:t>
      </w:r>
      <w:hyperlink r:id="rId4" w:history="1">
        <w:r w:rsidR="00464024" w:rsidRPr="0046402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Приложение 1</w:t>
        </w:r>
      </w:hyperlink>
      <w:r w:rsidR="00464024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14:paraId="6BA15066" w14:textId="0DA6948F" w:rsidR="00D07B66" w:rsidRPr="00464024" w:rsidRDefault="00464024" w:rsidP="00D07B6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— </w:t>
      </w:r>
      <w:r w:rsidR="00D07B66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заявление о выдвижении кандидата в состав общественного совета (</w:t>
      </w:r>
      <w:hyperlink r:id="rId5" w:history="1"/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2</w:t>
      </w:r>
      <w:r w:rsidR="00D07B66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14:paraId="4A9DEE6B" w14:textId="0C23DC91" w:rsidR="00464024" w:rsidRPr="00464024" w:rsidRDefault="00464024" w:rsidP="00D07B6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нкета кандидата (</w:t>
      </w:r>
      <w:hyperlink r:id="rId6" w:history="1"/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3);</w:t>
      </w:r>
    </w:p>
    <w:p w14:paraId="06A8CE46" w14:textId="7B60A973" w:rsidR="00D07B66" w:rsidRPr="00464024" w:rsidRDefault="00D07B66" w:rsidP="00D07B6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согласие кандидата на обработку персональных данных</w:t>
      </w:r>
      <w:r w:rsidR="00464024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hyperlink r:id="rId7" w:history="1"/>
      <w:r w:rsidR="00464024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4);</w:t>
      </w: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651AD91" w14:textId="62775ECF" w:rsidR="00464024" w:rsidRPr="00464024" w:rsidRDefault="00464024" w:rsidP="00D07B6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копия документа, удостоверяющего личность кандидата;</w:t>
      </w:r>
    </w:p>
    <w:p w14:paraId="14FE0C01" w14:textId="77777777" w:rsidR="00D07B66" w:rsidRPr="00464024" w:rsidRDefault="00D07B66" w:rsidP="00D07B6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иные материалы, которые общественная организация или объединение считают необходимым предоставить при выдвижении кандидата в состав общественного совета.</w:t>
      </w:r>
    </w:p>
    <w:p w14:paraId="1896095B" w14:textId="2CA8F9E6" w:rsidR="00464024" w:rsidRPr="00464024" w:rsidRDefault="00D07B66" w:rsidP="00464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64024">
        <w:rPr>
          <w:sz w:val="28"/>
          <w:szCs w:val="28"/>
          <w:shd w:val="clear" w:color="auto" w:fill="FFFFFF"/>
        </w:rPr>
        <w:t>Документы необходимо направить в течение десяти календарных дней со дня размещения данной информации на сайте Общественной палат</w:t>
      </w:r>
      <w:r w:rsidR="00464024" w:rsidRPr="00464024">
        <w:rPr>
          <w:sz w:val="28"/>
          <w:szCs w:val="28"/>
          <w:shd w:val="clear" w:color="auto" w:fill="FFFFFF"/>
        </w:rPr>
        <w:t>ы</w:t>
      </w:r>
      <w:r w:rsidRPr="00464024">
        <w:rPr>
          <w:sz w:val="28"/>
          <w:szCs w:val="28"/>
          <w:shd w:val="clear" w:color="auto" w:fill="FFFFFF"/>
        </w:rPr>
        <w:t xml:space="preserve"> </w:t>
      </w:r>
      <w:r w:rsidR="00464024" w:rsidRPr="00464024">
        <w:rPr>
          <w:sz w:val="28"/>
          <w:szCs w:val="28"/>
          <w:shd w:val="clear" w:color="auto" w:fill="FFFFFF"/>
        </w:rPr>
        <w:t xml:space="preserve">Новосибирской </w:t>
      </w:r>
      <w:r w:rsidRPr="00464024">
        <w:rPr>
          <w:sz w:val="28"/>
          <w:szCs w:val="28"/>
          <w:shd w:val="clear" w:color="auto" w:fill="FFFFFF"/>
        </w:rPr>
        <w:t xml:space="preserve"> области по адресу: </w:t>
      </w:r>
      <w:r w:rsidR="00464024" w:rsidRPr="00464024">
        <w:rPr>
          <w:sz w:val="28"/>
          <w:szCs w:val="28"/>
          <w:shd w:val="clear" w:color="auto" w:fill="FFFFFF"/>
        </w:rPr>
        <w:t>630091</w:t>
      </w:r>
      <w:r w:rsidRPr="00464024">
        <w:rPr>
          <w:sz w:val="28"/>
          <w:szCs w:val="28"/>
          <w:shd w:val="clear" w:color="auto" w:fill="FFFFFF"/>
        </w:rPr>
        <w:t>, г.</w:t>
      </w:r>
      <w:r w:rsidR="00464024" w:rsidRPr="00464024">
        <w:rPr>
          <w:sz w:val="28"/>
          <w:szCs w:val="28"/>
          <w:shd w:val="clear" w:color="auto" w:fill="FFFFFF"/>
        </w:rPr>
        <w:t xml:space="preserve"> Новосибирск</w:t>
      </w:r>
      <w:r w:rsidRPr="00464024">
        <w:rPr>
          <w:sz w:val="28"/>
          <w:szCs w:val="28"/>
          <w:shd w:val="clear" w:color="auto" w:fill="FFFFFF"/>
        </w:rPr>
        <w:t xml:space="preserve">, ул. </w:t>
      </w:r>
      <w:r w:rsidR="00464024" w:rsidRPr="00464024">
        <w:rPr>
          <w:sz w:val="28"/>
          <w:szCs w:val="28"/>
          <w:shd w:val="clear" w:color="auto" w:fill="FFFFFF"/>
        </w:rPr>
        <w:t>Мичурина, 19/Державина, 7</w:t>
      </w:r>
      <w:r w:rsidRPr="00464024">
        <w:rPr>
          <w:sz w:val="28"/>
          <w:szCs w:val="28"/>
          <w:shd w:val="clear" w:color="auto" w:fill="FFFFFF"/>
        </w:rPr>
        <w:t>,</w:t>
      </w:r>
      <w:r w:rsidRPr="00464024">
        <w:rPr>
          <w:color w:val="444444"/>
          <w:sz w:val="28"/>
          <w:szCs w:val="28"/>
        </w:rPr>
        <w:t xml:space="preserve"> </w:t>
      </w:r>
      <w:r w:rsidR="00464024" w:rsidRPr="004B2A94">
        <w:rPr>
          <w:sz w:val="28"/>
          <w:szCs w:val="28"/>
          <w:shd w:val="clear" w:color="auto" w:fill="FFFFFF"/>
        </w:rPr>
        <w:t>вход со стороны ул.</w:t>
      </w:r>
      <w:r w:rsidR="00464024">
        <w:rPr>
          <w:sz w:val="28"/>
          <w:szCs w:val="28"/>
          <w:shd w:val="clear" w:color="auto" w:fill="FFFFFF"/>
        </w:rPr>
        <w:t> </w:t>
      </w:r>
      <w:r w:rsidR="00464024" w:rsidRPr="004B2A94">
        <w:rPr>
          <w:sz w:val="28"/>
          <w:szCs w:val="28"/>
          <w:shd w:val="clear" w:color="auto" w:fill="FFFFFF"/>
        </w:rPr>
        <w:t>Державина, этаж 5, кабинет </w:t>
      </w:r>
      <w:r w:rsidR="00464024" w:rsidRPr="00DB5CA7">
        <w:rPr>
          <w:sz w:val="28"/>
          <w:szCs w:val="28"/>
          <w:shd w:val="clear" w:color="auto" w:fill="FFFFFF"/>
        </w:rPr>
        <w:t>4</w:t>
      </w:r>
      <w:r w:rsidR="00464024" w:rsidRPr="00DB5CA7">
        <w:rPr>
          <w:sz w:val="28"/>
        </w:rPr>
        <w:t xml:space="preserve"> с понедельника по четверг с 9.00 до 13.00 и с 14.00 до 18.00, в пятницу с 9.00 до 13.00 и с 14.00 до 1</w:t>
      </w:r>
      <w:r w:rsidR="00464024">
        <w:rPr>
          <w:sz w:val="28"/>
        </w:rPr>
        <w:t>7</w:t>
      </w:r>
      <w:r w:rsidR="00464024" w:rsidRPr="00DB5CA7">
        <w:rPr>
          <w:sz w:val="28"/>
        </w:rPr>
        <w:t>.00</w:t>
      </w:r>
    </w:p>
    <w:p w14:paraId="711F3B28" w14:textId="47D97083" w:rsidR="00D07B66" w:rsidRPr="00464024" w:rsidRDefault="00D07B66" w:rsidP="00464024">
      <w:pPr>
        <w:shd w:val="clear" w:color="auto" w:fill="FFFFFF"/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дополнительной информацией обращаться по телефону 8(</w:t>
      </w:r>
      <w:r w:rsidR="00464024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383</w:t>
      </w: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464024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221-02-62</w:t>
      </w: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сот. </w:t>
      </w:r>
      <w:r w:rsidR="00464024"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8-913-010-52-93 эксперт аппарата Общественной палаты Новосибирской области Полева Олеся Анатольевна</w:t>
      </w: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562D6198" w14:textId="77777777" w:rsidR="00D07B66" w:rsidRPr="00464024" w:rsidRDefault="00D07B66" w:rsidP="00464024">
      <w:pPr>
        <w:shd w:val="clear" w:color="auto" w:fill="FFFFFF"/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4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Обращаем Ваше внимание на тот факт, что в соответствии с  Федеральным законом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экспертизы»»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культуры, образования, социального обслуживания населения, представители медицинских профессиональных некоммерческих организаций и работники медицинских организаций, а также руководители (их заместители) и работники организаций, осуществляющих деятельность в указанных сферах. Члены общественного совета по независимой оценки качества оказания услуг осуществляют свою деятельность исключительно на общественных началах.</w:t>
      </w:r>
    </w:p>
    <w:p w14:paraId="5A2D076F" w14:textId="134237C5" w:rsidR="00821B29" w:rsidRPr="00166A97" w:rsidRDefault="00821B29" w:rsidP="00166A97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sectPr w:rsidR="00821B29" w:rsidRPr="00166A97" w:rsidSect="004640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29"/>
    <w:rsid w:val="000670B2"/>
    <w:rsid w:val="00166A97"/>
    <w:rsid w:val="00464024"/>
    <w:rsid w:val="005C62C4"/>
    <w:rsid w:val="00821B29"/>
    <w:rsid w:val="008365D5"/>
    <w:rsid w:val="00A16E62"/>
    <w:rsid w:val="00D0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8A6E"/>
  <w15:chartTrackingRefBased/>
  <w15:docId w15:val="{C047CBDB-6EDA-4561-B1E0-3DA8182C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04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pamur.ru/wp-content/uploads/2018/04/%D0%9F%D1%80%D0%B8%D0%BB%D0%BE%D0%B6%D0%B5%D0%BD%D0%B8%D0%B5-1-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amur.ru/wp-content/uploads/2018/04/%D0%9F%D1%80%D0%B8%D0%BB%D0%BE%D0%B6%D0%B5%D0%BD%D0%B8%D0%B5-1-1.docx" TargetMode="External"/><Relationship Id="rId5" Type="http://schemas.openxmlformats.org/officeDocument/2006/relationships/hyperlink" Target="http://www.opamur.ru/wp-content/uploads/2018/04/%D0%9F%D1%80%D0%B8%D0%BB%D0%BE%D0%B6%D0%B5%D0%BD%D0%B8%D0%B5-1-1.docx" TargetMode="External"/><Relationship Id="rId4" Type="http://schemas.openxmlformats.org/officeDocument/2006/relationships/hyperlink" Target="http://www.opamur.ru/wp-content/uploads/2018/04/%D0%9F%D1%80%D0%B8%D0%BB%D0%BE%D0%B6%D0%B5%D0%BD%D0%B8%D0%B5-1-1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6</cp:revision>
  <dcterms:created xsi:type="dcterms:W3CDTF">2021-02-18T03:50:00Z</dcterms:created>
  <dcterms:modified xsi:type="dcterms:W3CDTF">2021-03-05T02:57:00Z</dcterms:modified>
</cp:coreProperties>
</file>