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B2B8" w14:textId="77777777" w:rsidR="00FD6ED8" w:rsidRDefault="00FD6ED8" w:rsidP="00650C3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3F0F1D" w14:textId="12A8E64B" w:rsidR="00FD6ED8" w:rsidRDefault="00FD6ED8" w:rsidP="00650C3C">
      <w:pPr>
        <w:pStyle w:val="ConsPlusNonformat"/>
        <w:tabs>
          <w:tab w:val="left" w:pos="5103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133B64F" w14:textId="74EAB999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Общественную палату Новосибирской области/</w:t>
      </w:r>
      <w:r w:rsidR="00650C3C">
        <w:rPr>
          <w:rFonts w:ascii="Times New Roman" w:hAnsi="Times New Roman" w:cs="Times New Roman"/>
          <w:sz w:val="24"/>
          <w:szCs w:val="24"/>
        </w:rPr>
        <w:t>Новосибирское УФАС России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DF1598" w14:textId="77777777" w:rsidR="00650C3C" w:rsidRDefault="00650C3C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27E5C865" w14:textId="0633179B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3545A069" w14:textId="77777777" w:rsidR="00FD6ED8" w:rsidRDefault="00FD6ED8" w:rsidP="00650C3C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последнее – при наличии)</w:t>
      </w:r>
    </w:p>
    <w:p w14:paraId="4B27AE31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5263AB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C6771C" w14:textId="77777777" w:rsidR="00FD6ED8" w:rsidRDefault="00FD6ED8" w:rsidP="00FD6ED8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D4146F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220C70F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конфликта интересов</w:t>
      </w:r>
    </w:p>
    <w:p w14:paraId="5E815108" w14:textId="77777777" w:rsidR="00FD6ED8" w:rsidRDefault="00FD6ED8" w:rsidP="00FD6ED8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E7DCB" w14:textId="4D2E2F7D" w:rsidR="00FD6ED8" w:rsidRDefault="00FD6ED8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20FC9F14" w14:textId="77777777" w:rsidR="00FD6ED8" w:rsidRDefault="00FD6ED8" w:rsidP="00F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Ф.И.О., </w:t>
      </w:r>
      <w:r>
        <w:rPr>
          <w:rFonts w:ascii="Times New Roman" w:eastAsia="Calibri" w:hAnsi="Times New Roman" w:cs="Times New Roman"/>
          <w:sz w:val="24"/>
          <w:szCs w:val="24"/>
        </w:rPr>
        <w:t>последнее – при наличии)</w:t>
      </w:r>
    </w:p>
    <w:p w14:paraId="166F7CF0" w14:textId="77777777" w:rsidR="00FD6ED8" w:rsidRDefault="00FD6ED8" w:rsidP="00FD6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18BF48" w14:textId="74C80BC0" w:rsidR="00FD6ED8" w:rsidRDefault="00FD6ED8" w:rsidP="00FD6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отсутствие личной заинтересованности, которая может повлиять на надлежащее исполнение полномочий члена общественного совета при </w:t>
      </w:r>
      <w:r w:rsidR="00B20D00">
        <w:rPr>
          <w:rFonts w:ascii="Times New Roman" w:hAnsi="Times New Roman" w:cs="Times New Roman"/>
          <w:sz w:val="28"/>
          <w:szCs w:val="28"/>
        </w:rPr>
        <w:t xml:space="preserve">Новосибирском УФАС России </w:t>
      </w:r>
      <w:r>
        <w:rPr>
          <w:rFonts w:ascii="Times New Roman" w:hAnsi="Times New Roman" w:cs="Times New Roman"/>
          <w:sz w:val="28"/>
          <w:szCs w:val="28"/>
        </w:rPr>
        <w:t>и при которой может возникнуть противоречие между личной заинтересованностью члена общественного совета и целями, и задачами общественного контроля, установленными Федеральным законом от 21.07.2014 № 212-ФЗ «Об основах общественного контроля в Российской Федерации».</w:t>
      </w:r>
    </w:p>
    <w:p w14:paraId="266EFA8F" w14:textId="77777777" w:rsidR="00FD6ED8" w:rsidRDefault="00FD6ED8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183DB" w14:textId="77777777" w:rsidR="00B20D00" w:rsidRDefault="00B20D00" w:rsidP="00FD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 w:rsidR="00B20D00" w:rsidRPr="00B20D00" w14:paraId="2F8CC2C8" w14:textId="77777777" w:rsidTr="00B20D00">
        <w:trPr>
          <w:trHeight w:val="228"/>
        </w:trPr>
        <w:tc>
          <w:tcPr>
            <w:tcW w:w="3261" w:type="dxa"/>
            <w:shd w:val="clear" w:color="auto" w:fill="auto"/>
          </w:tcPr>
          <w:p w14:paraId="3999446E" w14:textId="04A1FC74" w:rsidR="00B20D00" w:rsidRPr="00B20D00" w:rsidRDefault="00B20D00" w:rsidP="006F60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«__» ___________ 202</w:t>
            </w:r>
            <w:r w:rsidR="006F6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B20D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7E30920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E1F04E" w14:textId="78BFDCAB" w:rsidR="00B20D00" w:rsidRPr="00B20D00" w:rsidRDefault="00B20D00" w:rsidP="00B20D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2694" w:type="dxa"/>
          </w:tcPr>
          <w:p w14:paraId="55CCDED0" w14:textId="3550D31D" w:rsidR="00B20D00" w:rsidRPr="00B20D00" w:rsidRDefault="00B20D00" w:rsidP="00B2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/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0D00">
              <w:rPr>
                <w:rFonts w:ascii="Times New Roman" w:hAnsi="Times New Roman" w:cs="Times New Roman"/>
                <w:sz w:val="24"/>
                <w:szCs w:val="24"/>
              </w:rPr>
              <w:t>___ /</w:t>
            </w:r>
          </w:p>
        </w:tc>
      </w:tr>
      <w:tr w:rsidR="00B20D00" w:rsidRPr="00B20D00" w14:paraId="1419D22C" w14:textId="77777777" w:rsidTr="00BD7D76">
        <w:tc>
          <w:tcPr>
            <w:tcW w:w="3261" w:type="dxa"/>
            <w:shd w:val="clear" w:color="auto" w:fill="auto"/>
          </w:tcPr>
          <w:p w14:paraId="461937BD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(дата заполнения)</w:t>
            </w:r>
          </w:p>
        </w:tc>
        <w:tc>
          <w:tcPr>
            <w:tcW w:w="1134" w:type="dxa"/>
          </w:tcPr>
          <w:p w14:paraId="507C39A2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8BBCBE0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</w:tcPr>
          <w:p w14:paraId="678929EA" w14:textId="77777777" w:rsidR="00B20D00" w:rsidRPr="00B20D00" w:rsidRDefault="00B20D00" w:rsidP="00B2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D00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14:paraId="27DDF6A1" w14:textId="77777777" w:rsidR="00FD6ED8" w:rsidRDefault="00FD6ED8" w:rsidP="00FD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B509D" w14:textId="77777777" w:rsidR="00FD6ED8" w:rsidRDefault="00FD6ED8" w:rsidP="00FD6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04D82" w14:textId="77777777" w:rsidR="00FD6ED8" w:rsidRDefault="00FD6ED8" w:rsidP="00FD6ED8">
      <w:pPr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8A5016" w14:textId="77777777" w:rsidR="00FD6ED8" w:rsidRDefault="00FD6ED8" w:rsidP="00FD6ED8"/>
    <w:p w14:paraId="4B2F505B" w14:textId="77777777" w:rsidR="00FD6ED8" w:rsidRDefault="00FD6ED8" w:rsidP="00FD6ED8"/>
    <w:p w14:paraId="712A9057" w14:textId="77777777" w:rsidR="00FD6ED8" w:rsidRDefault="00FD6ED8" w:rsidP="00FD6ED8"/>
    <w:p w14:paraId="1E5F8E5C" w14:textId="77777777" w:rsidR="002A684E" w:rsidRDefault="002A684E"/>
    <w:sectPr w:rsidR="002A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0"/>
    <w:rsid w:val="002A684E"/>
    <w:rsid w:val="00650C3C"/>
    <w:rsid w:val="006F60E9"/>
    <w:rsid w:val="00B20D00"/>
    <w:rsid w:val="00E43E00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B3313-2CF1-4772-AC09-2B14BEF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Татьяна Анатольевна Сухинина</cp:lastModifiedBy>
  <cp:revision>4</cp:revision>
  <dcterms:created xsi:type="dcterms:W3CDTF">2022-09-08T04:36:00Z</dcterms:created>
  <dcterms:modified xsi:type="dcterms:W3CDTF">2025-07-28T08:51:00Z</dcterms:modified>
</cp:coreProperties>
</file>